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BB" w:rsidRDefault="00AD06BB" w:rsidP="00085FA3"/>
    <w:p w:rsidR="006A19CE" w:rsidRDefault="006A19CE" w:rsidP="00C6743D">
      <w:pPr>
        <w:pStyle w:val="Corpodetexto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537CC8" w:rsidRPr="00B04CD5" w:rsidRDefault="00D30A50" w:rsidP="00C6743D">
      <w:pPr>
        <w:pStyle w:val="Corpodetext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ERRATA</w:t>
      </w:r>
      <w:r w:rsidR="00E11BFC">
        <w:rPr>
          <w:rFonts w:ascii="Arial" w:hAnsi="Arial" w:cs="Arial"/>
          <w:b/>
          <w:sz w:val="18"/>
          <w:szCs w:val="18"/>
        </w:rPr>
        <w:t xml:space="preserve"> II</w:t>
      </w:r>
    </w:p>
    <w:p w:rsidR="00F271CE" w:rsidRPr="00B04CD5" w:rsidRDefault="00F271CE" w:rsidP="00C6743D">
      <w:pPr>
        <w:pStyle w:val="Corpodetext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C6743D" w:rsidRPr="00B04CD5" w:rsidRDefault="00E61033" w:rsidP="00F271CE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04CD5">
        <w:rPr>
          <w:rFonts w:ascii="Arial" w:hAnsi="Arial" w:cs="Arial"/>
          <w:b/>
          <w:sz w:val="18"/>
          <w:szCs w:val="18"/>
        </w:rPr>
        <w:t>EDITAL FAPESB N</w:t>
      </w:r>
      <w:r w:rsidRPr="00B04CD5">
        <w:rPr>
          <w:rFonts w:ascii="Arial" w:hAnsi="Arial" w:cs="Arial"/>
          <w:b/>
          <w:sz w:val="18"/>
          <w:szCs w:val="18"/>
          <w:u w:val="single"/>
          <w:vertAlign w:val="superscript"/>
        </w:rPr>
        <w:t>o</w:t>
      </w:r>
      <w:r w:rsidRPr="00B04CD5">
        <w:rPr>
          <w:rFonts w:ascii="Arial" w:hAnsi="Arial" w:cs="Arial"/>
          <w:b/>
          <w:sz w:val="18"/>
          <w:szCs w:val="18"/>
        </w:rPr>
        <w:t>004/2021</w:t>
      </w:r>
      <w:r w:rsidR="00537CC8" w:rsidRPr="00B04CD5">
        <w:rPr>
          <w:rFonts w:ascii="Arial" w:hAnsi="Arial" w:cs="Arial"/>
          <w:b/>
          <w:sz w:val="18"/>
          <w:szCs w:val="18"/>
        </w:rPr>
        <w:t xml:space="preserve"> - </w:t>
      </w:r>
      <w:r w:rsidRPr="00B04CD5">
        <w:rPr>
          <w:rFonts w:ascii="Arial" w:hAnsi="Arial" w:cs="Arial"/>
          <w:b/>
          <w:bCs/>
          <w:sz w:val="18"/>
          <w:szCs w:val="18"/>
        </w:rPr>
        <w:t xml:space="preserve">APOIO A POPULARIZAÇÃO DAS CIÊNCIAS </w:t>
      </w:r>
      <w:r w:rsidR="00C6743D" w:rsidRPr="00B04CD5">
        <w:rPr>
          <w:rFonts w:ascii="Arial" w:hAnsi="Arial" w:cs="Arial"/>
          <w:b/>
          <w:bCs/>
          <w:sz w:val="18"/>
          <w:szCs w:val="18"/>
        </w:rPr>
        <w:t>–</w:t>
      </w:r>
      <w:r w:rsidRPr="00B04CD5">
        <w:rPr>
          <w:rFonts w:ascii="Arial" w:hAnsi="Arial" w:cs="Arial"/>
          <w:b/>
          <w:bCs/>
          <w:sz w:val="18"/>
          <w:szCs w:val="18"/>
        </w:rPr>
        <w:t xml:space="preserve"> POPCIÊNCIAS</w:t>
      </w:r>
    </w:p>
    <w:p w:rsidR="00F271CE" w:rsidRPr="00B04CD5" w:rsidRDefault="00F271CE" w:rsidP="00F271CE">
      <w:pPr>
        <w:pStyle w:val="Corpodetext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EA2E48" w:rsidRDefault="00E61033" w:rsidP="00EA2E4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04CD5">
        <w:rPr>
          <w:rFonts w:ascii="Arial" w:hAnsi="Arial" w:cs="Arial"/>
          <w:color w:val="000000"/>
          <w:sz w:val="18"/>
          <w:szCs w:val="18"/>
        </w:rPr>
        <w:t xml:space="preserve">A </w:t>
      </w:r>
      <w:r w:rsidR="00537CC8" w:rsidRPr="00B04CD5">
        <w:rPr>
          <w:rFonts w:ascii="Arial" w:hAnsi="Arial" w:cs="Arial"/>
          <w:sz w:val="18"/>
          <w:szCs w:val="18"/>
        </w:rPr>
        <w:t>Fundação de Amparo a Pesquisa do Estado da Bahia – FAPESB no uso de suas atribuições to</w:t>
      </w:r>
      <w:r w:rsidR="0043119C">
        <w:rPr>
          <w:rFonts w:ascii="Arial" w:hAnsi="Arial" w:cs="Arial"/>
          <w:sz w:val="18"/>
          <w:szCs w:val="18"/>
        </w:rPr>
        <w:t xml:space="preserve">rna pública aos interessados, a </w:t>
      </w:r>
      <w:r w:rsidR="00D30A50">
        <w:rPr>
          <w:rFonts w:ascii="Arial" w:hAnsi="Arial" w:cs="Arial"/>
          <w:sz w:val="18"/>
          <w:szCs w:val="18"/>
        </w:rPr>
        <w:t>retificação</w:t>
      </w:r>
      <w:r w:rsidR="00537CC8" w:rsidRPr="00B04CD5">
        <w:rPr>
          <w:rFonts w:ascii="Arial" w:hAnsi="Arial" w:cs="Arial"/>
          <w:sz w:val="18"/>
          <w:szCs w:val="18"/>
        </w:rPr>
        <w:t xml:space="preserve"> do </w:t>
      </w:r>
      <w:r w:rsidR="00537CC8" w:rsidRPr="00B04CD5">
        <w:rPr>
          <w:rFonts w:ascii="Arial" w:hAnsi="Arial" w:cs="Arial"/>
          <w:bCs/>
          <w:sz w:val="18"/>
          <w:szCs w:val="18"/>
        </w:rPr>
        <w:t xml:space="preserve">Edital FAPESBNº 004/2021 de Apoio </w:t>
      </w:r>
      <w:r w:rsidR="00DC6CED" w:rsidRPr="00B04CD5">
        <w:rPr>
          <w:rFonts w:ascii="Arial" w:hAnsi="Arial" w:cs="Arial"/>
          <w:bCs/>
          <w:sz w:val="18"/>
          <w:szCs w:val="18"/>
        </w:rPr>
        <w:t>a Popularização das Ciências</w:t>
      </w:r>
      <w:r w:rsidR="00537CC8" w:rsidRPr="00B04CD5">
        <w:rPr>
          <w:rFonts w:ascii="Arial" w:hAnsi="Arial" w:cs="Arial"/>
          <w:bCs/>
          <w:sz w:val="18"/>
          <w:szCs w:val="18"/>
        </w:rPr>
        <w:t xml:space="preserve">, </w:t>
      </w:r>
      <w:r w:rsidR="00537CC8" w:rsidRPr="00B04CD5">
        <w:rPr>
          <w:rFonts w:ascii="Arial" w:hAnsi="Arial" w:cs="Arial"/>
          <w:sz w:val="18"/>
          <w:szCs w:val="18"/>
        </w:rPr>
        <w:t>em epígrafe:</w:t>
      </w:r>
    </w:p>
    <w:p w:rsidR="004B3C13" w:rsidRPr="00EA2E48" w:rsidRDefault="004B3C13" w:rsidP="00EA2E4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D06BB" w:rsidRDefault="00E11BFC" w:rsidP="004B3C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E05078">
        <w:rPr>
          <w:rFonts w:ascii="Arial" w:hAnsi="Arial" w:cs="Arial"/>
          <w:sz w:val="18"/>
          <w:szCs w:val="18"/>
        </w:rPr>
        <w:t xml:space="preserve">) </w:t>
      </w:r>
      <w:r w:rsidR="00DC6CED" w:rsidRPr="00B04CD5">
        <w:rPr>
          <w:rFonts w:ascii="Arial" w:hAnsi="Arial" w:cs="Arial"/>
          <w:sz w:val="18"/>
          <w:szCs w:val="18"/>
        </w:rPr>
        <w:t xml:space="preserve">No item </w:t>
      </w:r>
      <w:r w:rsidR="00DC6CED" w:rsidRPr="00C11956">
        <w:rPr>
          <w:rFonts w:ascii="Arial" w:hAnsi="Arial" w:cs="Arial"/>
          <w:bCs/>
          <w:sz w:val="18"/>
          <w:szCs w:val="18"/>
        </w:rPr>
        <w:t xml:space="preserve">13 </w:t>
      </w:r>
      <w:r w:rsidR="00362C27">
        <w:rPr>
          <w:rFonts w:ascii="Arial" w:hAnsi="Arial" w:cs="Arial"/>
          <w:bCs/>
          <w:sz w:val="18"/>
          <w:szCs w:val="18"/>
        </w:rPr>
        <w:t>CRONOGRAMA</w:t>
      </w:r>
      <w:r w:rsidR="00DC6CED" w:rsidRPr="00C11956">
        <w:rPr>
          <w:rFonts w:ascii="Arial" w:hAnsi="Arial" w:cs="Arial"/>
          <w:bCs/>
          <w:sz w:val="18"/>
          <w:szCs w:val="18"/>
        </w:rPr>
        <w:t>,</w:t>
      </w:r>
      <w:r w:rsidR="00DC6CED" w:rsidRPr="00C11956">
        <w:rPr>
          <w:rFonts w:ascii="Arial" w:hAnsi="Arial" w:cs="Arial"/>
          <w:b/>
          <w:bCs/>
          <w:sz w:val="18"/>
          <w:szCs w:val="18"/>
        </w:rPr>
        <w:t>onde se lê</w:t>
      </w:r>
      <w:r w:rsidR="00DC6CED" w:rsidRPr="00B04CD5">
        <w:rPr>
          <w:rFonts w:ascii="Arial" w:hAnsi="Arial" w:cs="Arial"/>
          <w:sz w:val="18"/>
          <w:szCs w:val="18"/>
        </w:rPr>
        <w:t>:</w:t>
      </w:r>
    </w:p>
    <w:p w:rsidR="004B3C13" w:rsidRPr="00B04CD5" w:rsidRDefault="004B3C13" w:rsidP="004B3C1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3B1EBF" w:rsidRDefault="00AD06BB" w:rsidP="00F271C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04CD5">
        <w:rPr>
          <w:rFonts w:ascii="Arial" w:hAnsi="Arial" w:cs="Arial"/>
          <w:b/>
          <w:sz w:val="18"/>
          <w:szCs w:val="18"/>
        </w:rPr>
        <w:t>1</w:t>
      </w:r>
      <w:r w:rsidR="003B1EBF" w:rsidRPr="00B04CD5">
        <w:rPr>
          <w:rFonts w:ascii="Arial" w:hAnsi="Arial" w:cs="Arial"/>
          <w:b/>
          <w:sz w:val="18"/>
          <w:szCs w:val="18"/>
        </w:rPr>
        <w:t>3.2</w:t>
      </w:r>
      <w:r w:rsidRPr="00B04CD5">
        <w:rPr>
          <w:rFonts w:ascii="Arial" w:hAnsi="Arial" w:cs="Arial"/>
          <w:b/>
          <w:sz w:val="18"/>
          <w:szCs w:val="18"/>
        </w:rPr>
        <w:t xml:space="preserve">. </w:t>
      </w:r>
      <w:r w:rsidR="00637A8A" w:rsidRPr="00B04CD5">
        <w:rPr>
          <w:rFonts w:ascii="Arial" w:hAnsi="Arial" w:cs="Arial"/>
          <w:b/>
          <w:sz w:val="18"/>
          <w:szCs w:val="18"/>
        </w:rPr>
        <w:t>Eventos a serem realizados de Agosto a Dezembro de 2022</w:t>
      </w:r>
      <w:r w:rsidR="00AD538C" w:rsidRPr="00B04CD5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835"/>
      </w:tblGrid>
      <w:tr w:rsidR="00E11BFC" w:rsidRPr="00B04CD5" w:rsidTr="00E11BFC">
        <w:trPr>
          <w:trHeight w:val="286"/>
        </w:trPr>
        <w:tc>
          <w:tcPr>
            <w:tcW w:w="6771" w:type="dxa"/>
            <w:shd w:val="clear" w:color="auto" w:fill="999999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Eventos</w:t>
            </w:r>
          </w:p>
        </w:tc>
        <w:tc>
          <w:tcPr>
            <w:tcW w:w="2835" w:type="dxa"/>
            <w:shd w:val="clear" w:color="auto" w:fill="999999"/>
            <w:vAlign w:val="center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</w:tr>
      <w:tr w:rsidR="00E11BFC" w:rsidRPr="00B04CD5" w:rsidTr="00E11BFC">
        <w:trPr>
          <w:trHeight w:val="271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Inicio do preenchimento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1BFC" w:rsidRPr="00D16E50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6E50">
              <w:rPr>
                <w:rFonts w:ascii="Arial" w:hAnsi="Arial" w:cs="Arial"/>
                <w:sz w:val="18"/>
                <w:szCs w:val="18"/>
              </w:rPr>
              <w:t>14/02/2022</w:t>
            </w:r>
          </w:p>
        </w:tc>
      </w:tr>
      <w:tr w:rsidR="00E11BFC" w:rsidRPr="00B04CD5" w:rsidTr="00E11BFC">
        <w:trPr>
          <w:trHeight w:val="383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Prazo final para cadastramento da instituição executora (item 2.2) e instituição parceira (item 2.5) no sistema da FAPESB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11BFC" w:rsidRPr="00D16E50" w:rsidRDefault="00E11BFC" w:rsidP="00E11B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6E50">
              <w:rPr>
                <w:rFonts w:ascii="Arial" w:hAnsi="Arial" w:cs="Arial"/>
                <w:color w:val="000000" w:themeColor="text1"/>
                <w:sz w:val="18"/>
                <w:szCs w:val="18"/>
              </w:rPr>
              <w:t>Até 17h de 20/05/2022</w:t>
            </w:r>
          </w:p>
        </w:tc>
      </w:tr>
      <w:tr w:rsidR="00E11BFC" w:rsidRPr="00B04CD5" w:rsidTr="00E11BFC">
        <w:trPr>
          <w:trHeight w:val="298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Conclusão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1BFC" w:rsidRPr="00D16E50" w:rsidRDefault="00E11BFC" w:rsidP="00E11B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6E50">
              <w:rPr>
                <w:rFonts w:ascii="Arial" w:hAnsi="Arial" w:cs="Arial"/>
                <w:color w:val="000000" w:themeColor="text1"/>
                <w:sz w:val="18"/>
                <w:szCs w:val="18"/>
              </w:rPr>
              <w:t>Até 17h de 24/05/2022</w:t>
            </w:r>
          </w:p>
        </w:tc>
      </w:tr>
      <w:tr w:rsidR="00E11BFC" w:rsidRPr="00B04CD5" w:rsidTr="00E11BFC">
        <w:trPr>
          <w:trHeight w:val="332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Envio das propostas (conforme item 7.3)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11BFC" w:rsidRPr="00D16E50" w:rsidRDefault="00E11BFC" w:rsidP="00E11B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6E50">
              <w:rPr>
                <w:rFonts w:ascii="Arial" w:hAnsi="Arial" w:cs="Arial"/>
                <w:color w:val="000000" w:themeColor="text1"/>
                <w:sz w:val="18"/>
                <w:szCs w:val="18"/>
              </w:rPr>
              <w:t>Até 23h59 de 27/05/2022</w:t>
            </w:r>
          </w:p>
        </w:tc>
      </w:tr>
      <w:tr w:rsidR="00E11BFC" w:rsidRPr="00B04CD5" w:rsidTr="00E11BFC">
        <w:trPr>
          <w:trHeight w:val="19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FFFFF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Resultado preliminar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3C13">
              <w:rPr>
                <w:rFonts w:ascii="Arial" w:hAnsi="Arial" w:cs="Arial"/>
                <w:bCs/>
                <w:sz w:val="18"/>
                <w:szCs w:val="18"/>
              </w:rPr>
              <w:t>22/07/2022</w:t>
            </w:r>
          </w:p>
        </w:tc>
      </w:tr>
      <w:tr w:rsidR="00E11BFC" w:rsidRPr="00B04CD5" w:rsidTr="00E11BFC">
        <w:trPr>
          <w:trHeight w:val="19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Recursos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3C13">
              <w:rPr>
                <w:rFonts w:ascii="Arial" w:hAnsi="Arial" w:cs="Arial"/>
                <w:bCs/>
                <w:sz w:val="18"/>
                <w:szCs w:val="18"/>
              </w:rPr>
              <w:t>23/07/2022 a 07/08/2022</w:t>
            </w:r>
          </w:p>
        </w:tc>
      </w:tr>
      <w:tr w:rsidR="00E11BFC" w:rsidRPr="00B04CD5" w:rsidTr="00E11BFC">
        <w:trPr>
          <w:trHeight w:val="258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Divulgação do Resultado final, após análise de possíveis recursos administrativos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3C13">
              <w:rPr>
                <w:rFonts w:ascii="Arial" w:hAnsi="Arial" w:cs="Arial"/>
                <w:bCs/>
                <w:sz w:val="18"/>
                <w:szCs w:val="18"/>
              </w:rPr>
              <w:t>Até 08/08/2022</w:t>
            </w:r>
          </w:p>
        </w:tc>
      </w:tr>
      <w:tr w:rsidR="00E11BFC" w:rsidRPr="00B04CD5" w:rsidTr="00E11BFC">
        <w:trPr>
          <w:trHeight w:val="276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Entrega da documentação complementar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3C13">
              <w:rPr>
                <w:rFonts w:ascii="Arial" w:hAnsi="Arial" w:cs="Arial"/>
                <w:bCs/>
                <w:sz w:val="18"/>
                <w:szCs w:val="18"/>
              </w:rPr>
              <w:t>Até 23h59 de15/08/2022</w:t>
            </w:r>
          </w:p>
        </w:tc>
      </w:tr>
      <w:tr w:rsidR="00E11BFC" w:rsidRPr="00B04CD5" w:rsidTr="00E11BFC">
        <w:trPr>
          <w:trHeight w:val="280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Contratação (Assinatura do Termo de Outorga na FAPESB)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3C13">
              <w:rPr>
                <w:rFonts w:ascii="Arial" w:hAnsi="Arial" w:cs="Arial"/>
                <w:bCs/>
                <w:sz w:val="18"/>
                <w:szCs w:val="18"/>
              </w:rPr>
              <w:t>A partir de 16/08/2022</w:t>
            </w:r>
          </w:p>
        </w:tc>
      </w:tr>
    </w:tbl>
    <w:p w:rsidR="00847D9D" w:rsidRDefault="00847D9D" w:rsidP="003B1E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C11956" w:rsidRDefault="00C11956" w:rsidP="003B1EB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Leia-se:</w:t>
      </w:r>
    </w:p>
    <w:p w:rsidR="00971FFD" w:rsidRPr="004B3C13" w:rsidRDefault="003B1EBF" w:rsidP="00C6743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04CD5">
        <w:rPr>
          <w:rFonts w:ascii="Arial" w:hAnsi="Arial" w:cs="Arial"/>
          <w:b/>
          <w:sz w:val="18"/>
          <w:szCs w:val="18"/>
        </w:rPr>
        <w:t>13.2. Eventos a serem realizados de Agosto a Dezembro de 2022:</w:t>
      </w:r>
    </w:p>
    <w:tbl>
      <w:tblPr>
        <w:tblpPr w:leftFromText="141" w:rightFromText="141" w:vertAnchor="text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888"/>
      </w:tblGrid>
      <w:tr w:rsidR="00E11BFC" w:rsidRPr="00B04CD5" w:rsidTr="00E11BFC">
        <w:trPr>
          <w:trHeight w:val="286"/>
        </w:trPr>
        <w:tc>
          <w:tcPr>
            <w:tcW w:w="6771" w:type="dxa"/>
            <w:shd w:val="clear" w:color="auto" w:fill="999999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Eventos</w:t>
            </w:r>
          </w:p>
        </w:tc>
        <w:tc>
          <w:tcPr>
            <w:tcW w:w="2888" w:type="dxa"/>
            <w:shd w:val="clear" w:color="auto" w:fill="999999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4CD5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</w:tr>
      <w:tr w:rsidR="00E11BFC" w:rsidRPr="00B04CD5" w:rsidTr="00E11BFC">
        <w:trPr>
          <w:trHeight w:val="256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Inicio do preenchimento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14/02/2022</w:t>
            </w:r>
          </w:p>
        </w:tc>
      </w:tr>
      <w:tr w:rsidR="00E11BFC" w:rsidRPr="00B04CD5" w:rsidTr="00E11BFC">
        <w:trPr>
          <w:trHeight w:val="383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Prazo final para cadastramento da instituição executora (item 2.2) e instituição parceira (item 2.5) no sistema da FAPESB</w:t>
            </w:r>
          </w:p>
        </w:tc>
        <w:tc>
          <w:tcPr>
            <w:tcW w:w="2888" w:type="dxa"/>
            <w:shd w:val="clear" w:color="auto" w:fill="D9D9D9"/>
            <w:vAlign w:val="center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Até 17h de 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04CD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04CD5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280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Conclusão do Formulário </w:t>
            </w:r>
            <w:r w:rsidRPr="00B04CD5">
              <w:rPr>
                <w:rFonts w:ascii="Arial" w:hAnsi="Arial" w:cs="Arial"/>
                <w:i/>
                <w:sz w:val="18"/>
                <w:szCs w:val="18"/>
              </w:rPr>
              <w:t>online</w:t>
            </w:r>
            <w:r w:rsidRPr="00B04CD5">
              <w:rPr>
                <w:rFonts w:ascii="Arial" w:hAnsi="Arial" w:cs="Arial"/>
                <w:sz w:val="18"/>
                <w:szCs w:val="18"/>
              </w:rPr>
              <w:t xml:space="preserve"> no Portal FAPESB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Até 17h de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B04CD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04CD5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270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Envio das propostas (conforme item 7.3)</w:t>
            </w:r>
          </w:p>
        </w:tc>
        <w:tc>
          <w:tcPr>
            <w:tcW w:w="2888" w:type="dxa"/>
            <w:shd w:val="clear" w:color="auto" w:fill="D9D9D9"/>
            <w:vAlign w:val="center"/>
          </w:tcPr>
          <w:p w:rsidR="00E11BFC" w:rsidRPr="00B04CD5" w:rsidRDefault="00E11BFC" w:rsidP="00E11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 xml:space="preserve">Até 23h59 de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B04CD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04CD5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274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FFFFF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Resultado preliminar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1BFC" w:rsidRPr="004B3C13" w:rsidRDefault="00790BCA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22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392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Recursos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1BFC" w:rsidRPr="004B3C13" w:rsidRDefault="00790BCA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23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/22 a</w:t>
            </w:r>
          </w:p>
          <w:p w:rsidR="00E11BFC" w:rsidRPr="004B3C13" w:rsidRDefault="00790BCA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06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="00E11BFC"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27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Divulgação do Resultado final, após análise de possíveis recursos administrativos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Até 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392"/>
        </w:trPr>
        <w:tc>
          <w:tcPr>
            <w:tcW w:w="6771" w:type="dxa"/>
            <w:shd w:val="clear" w:color="auto" w:fill="D9D9D9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Entrega da documentação complementar</w:t>
            </w:r>
          </w:p>
        </w:tc>
        <w:tc>
          <w:tcPr>
            <w:tcW w:w="2888" w:type="dxa"/>
            <w:shd w:val="clear" w:color="auto" w:fill="D9D9D9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Até 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14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/2022</w:t>
            </w:r>
          </w:p>
        </w:tc>
      </w:tr>
      <w:tr w:rsidR="00E11BFC" w:rsidRPr="00B04CD5" w:rsidTr="00E11BFC">
        <w:trPr>
          <w:trHeight w:val="280"/>
        </w:trPr>
        <w:tc>
          <w:tcPr>
            <w:tcW w:w="6771" w:type="dxa"/>
            <w:shd w:val="clear" w:color="auto" w:fill="auto"/>
          </w:tcPr>
          <w:p w:rsidR="00E11BFC" w:rsidRPr="00B04CD5" w:rsidRDefault="00E11BFC" w:rsidP="00E11BFC">
            <w:pPr>
              <w:rPr>
                <w:rFonts w:ascii="Arial" w:hAnsi="Arial" w:cs="Arial"/>
                <w:sz w:val="18"/>
                <w:szCs w:val="18"/>
              </w:rPr>
            </w:pPr>
            <w:r w:rsidRPr="00B04CD5">
              <w:rPr>
                <w:rFonts w:ascii="Arial" w:hAnsi="Arial" w:cs="Arial"/>
                <w:sz w:val="18"/>
                <w:szCs w:val="18"/>
              </w:rPr>
              <w:t>Contratação (Assinatura do Termo de Outorga na FAPESB)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11BFC" w:rsidRPr="004B3C13" w:rsidRDefault="00E11BFC" w:rsidP="00E11BF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A partir de 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15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</w:t>
            </w:r>
            <w:r w:rsidR="00790BCA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Pr="004B3C13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/2022</w:t>
            </w:r>
          </w:p>
        </w:tc>
      </w:tr>
    </w:tbl>
    <w:p w:rsidR="00E11BFC" w:rsidRDefault="00E11BFC" w:rsidP="00E11BFC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971FFD" w:rsidRPr="00B04CD5" w:rsidRDefault="00971FFD" w:rsidP="00971FFD">
      <w:pPr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B04CD5">
        <w:rPr>
          <w:rFonts w:ascii="Arial" w:hAnsi="Arial" w:cs="Arial"/>
          <w:bCs/>
          <w:sz w:val="18"/>
          <w:szCs w:val="18"/>
        </w:rPr>
        <w:t xml:space="preserve">Salvador - BA, </w:t>
      </w:r>
      <w:r w:rsidR="000B28F0">
        <w:rPr>
          <w:rFonts w:ascii="Arial" w:hAnsi="Arial" w:cs="Arial"/>
          <w:bCs/>
          <w:sz w:val="18"/>
          <w:szCs w:val="18"/>
        </w:rPr>
        <w:t>0</w:t>
      </w:r>
      <w:r w:rsidR="00790BCA">
        <w:rPr>
          <w:rFonts w:ascii="Arial" w:hAnsi="Arial" w:cs="Arial"/>
          <w:bCs/>
          <w:sz w:val="18"/>
          <w:szCs w:val="18"/>
        </w:rPr>
        <w:t>8</w:t>
      </w:r>
      <w:r w:rsidR="004B3C13">
        <w:rPr>
          <w:rFonts w:ascii="Arial" w:hAnsi="Arial" w:cs="Arial"/>
          <w:bCs/>
          <w:sz w:val="18"/>
          <w:szCs w:val="18"/>
        </w:rPr>
        <w:t xml:space="preserve"> </w:t>
      </w:r>
      <w:r w:rsidRPr="00B04CD5">
        <w:rPr>
          <w:rFonts w:ascii="Arial" w:hAnsi="Arial" w:cs="Arial"/>
          <w:bCs/>
          <w:sz w:val="18"/>
          <w:szCs w:val="18"/>
        </w:rPr>
        <w:t xml:space="preserve">de </w:t>
      </w:r>
      <w:r w:rsidR="00790BCA">
        <w:rPr>
          <w:rFonts w:ascii="Arial" w:hAnsi="Arial" w:cs="Arial"/>
          <w:bCs/>
          <w:sz w:val="18"/>
          <w:szCs w:val="18"/>
        </w:rPr>
        <w:t>julho</w:t>
      </w:r>
      <w:r w:rsidRPr="00B04CD5">
        <w:rPr>
          <w:rFonts w:ascii="Arial" w:hAnsi="Arial" w:cs="Arial"/>
          <w:bCs/>
          <w:sz w:val="18"/>
          <w:szCs w:val="18"/>
        </w:rPr>
        <w:t xml:space="preserve"> de 202</w:t>
      </w:r>
      <w:r w:rsidR="00DC6CED" w:rsidRPr="00B04CD5">
        <w:rPr>
          <w:rFonts w:ascii="Arial" w:hAnsi="Arial" w:cs="Arial"/>
          <w:bCs/>
          <w:sz w:val="18"/>
          <w:szCs w:val="18"/>
        </w:rPr>
        <w:t>2</w:t>
      </w:r>
      <w:r w:rsidRPr="00B04CD5">
        <w:rPr>
          <w:rFonts w:ascii="Arial" w:hAnsi="Arial" w:cs="Arial"/>
          <w:bCs/>
          <w:sz w:val="18"/>
          <w:szCs w:val="18"/>
        </w:rPr>
        <w:t>.</w:t>
      </w:r>
    </w:p>
    <w:p w:rsidR="00971FFD" w:rsidRPr="00B04CD5" w:rsidRDefault="00971FFD" w:rsidP="00971FFD">
      <w:pPr>
        <w:spacing w:line="360" w:lineRule="auto"/>
        <w:jc w:val="center"/>
        <w:rPr>
          <w:rFonts w:ascii="Arial" w:hAnsi="Arial" w:cs="Arial"/>
          <w:bCs/>
          <w:sz w:val="18"/>
          <w:szCs w:val="18"/>
        </w:rPr>
      </w:pPr>
    </w:p>
    <w:p w:rsidR="00971FFD" w:rsidRPr="00B04CD5" w:rsidRDefault="000B28F0" w:rsidP="00971FFD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LUIZ ANTONIO QUEIROZ DE ARAUJO</w:t>
      </w:r>
    </w:p>
    <w:p w:rsidR="00AD538C" w:rsidRPr="000B28F0" w:rsidRDefault="00971FFD" w:rsidP="000B28F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B04CD5">
        <w:rPr>
          <w:rFonts w:ascii="Arial" w:hAnsi="Arial" w:cs="Arial"/>
          <w:b/>
          <w:bCs/>
          <w:sz w:val="18"/>
          <w:szCs w:val="18"/>
        </w:rPr>
        <w:t>DIRETOR GERAL DA FAPESB</w:t>
      </w:r>
    </w:p>
    <w:sectPr w:rsidR="00AD538C" w:rsidRPr="000B28F0" w:rsidSect="001520BF">
      <w:headerReference w:type="default" r:id="rId8"/>
      <w:footerReference w:type="even" r:id="rId9"/>
      <w:footerReference w:type="default" r:id="rId10"/>
      <w:pgSz w:w="12240" w:h="15840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7C" w:rsidRDefault="001F5A7C">
      <w:r>
        <w:separator/>
      </w:r>
    </w:p>
  </w:endnote>
  <w:endnote w:type="continuationSeparator" w:id="1">
    <w:p w:rsidR="001F5A7C" w:rsidRDefault="001F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FC" w:rsidRDefault="003D4C6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1BF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1BFC" w:rsidRDefault="00E11BF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FC" w:rsidRDefault="00E11BFC">
    <w:pPr>
      <w:pStyle w:val="Rodap"/>
      <w:framePr w:wrap="around" w:vAnchor="text" w:hAnchor="margin" w:xAlign="right" w:y="1"/>
      <w:rPr>
        <w:rStyle w:val="Nmerodepgina"/>
      </w:rPr>
    </w:pPr>
  </w:p>
  <w:p w:rsidR="00E11BFC" w:rsidRDefault="00E11BF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7C" w:rsidRDefault="001F5A7C">
      <w:r>
        <w:separator/>
      </w:r>
    </w:p>
  </w:footnote>
  <w:footnote w:type="continuationSeparator" w:id="1">
    <w:p w:rsidR="001F5A7C" w:rsidRDefault="001F5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FC" w:rsidRDefault="00E11BFC" w:rsidP="003E4949">
    <w:pPr>
      <w:pStyle w:val="Cabealho"/>
      <w:jc w:val="center"/>
    </w:pPr>
    <w:r>
      <w:rPr>
        <w:noProof/>
      </w:rPr>
      <w:drawing>
        <wp:inline distT="0" distB="0" distL="0" distR="0">
          <wp:extent cx="1547357" cy="62537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44" cy="626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56275" cy="747423"/>
          <wp:effectExtent l="1905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189" cy="747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E6E"/>
    <w:multiLevelType w:val="hybridMultilevel"/>
    <w:tmpl w:val="2DC8D10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10D87"/>
    <w:multiLevelType w:val="hybridMultilevel"/>
    <w:tmpl w:val="5B1486F0"/>
    <w:lvl w:ilvl="0" w:tplc="04160005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0ED11BA4"/>
    <w:multiLevelType w:val="hybridMultilevel"/>
    <w:tmpl w:val="CB82C24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1E15A3"/>
    <w:multiLevelType w:val="hybridMultilevel"/>
    <w:tmpl w:val="0344B0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76D38"/>
    <w:multiLevelType w:val="hybridMultilevel"/>
    <w:tmpl w:val="B60099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47BE5"/>
    <w:multiLevelType w:val="hybridMultilevel"/>
    <w:tmpl w:val="C9DCB5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4D4FD6"/>
    <w:multiLevelType w:val="hybridMultilevel"/>
    <w:tmpl w:val="01B24E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E90FC4"/>
    <w:multiLevelType w:val="hybridMultilevel"/>
    <w:tmpl w:val="09704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176BC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62648EE"/>
    <w:multiLevelType w:val="hybridMultilevel"/>
    <w:tmpl w:val="0B8A0C0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501CA2"/>
    <w:multiLevelType w:val="hybridMultilevel"/>
    <w:tmpl w:val="726C2D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CF7E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C445C99"/>
    <w:multiLevelType w:val="hybridMultilevel"/>
    <w:tmpl w:val="330E2F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A56393"/>
    <w:multiLevelType w:val="hybridMultilevel"/>
    <w:tmpl w:val="733EA4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04EDA"/>
    <w:multiLevelType w:val="hybridMultilevel"/>
    <w:tmpl w:val="68F85F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4861226"/>
    <w:multiLevelType w:val="hybridMultilevel"/>
    <w:tmpl w:val="F9F6D6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ED04D3"/>
    <w:multiLevelType w:val="hybridMultilevel"/>
    <w:tmpl w:val="71FC72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C02CF0"/>
    <w:multiLevelType w:val="hybridMultilevel"/>
    <w:tmpl w:val="4C48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E3FE9"/>
    <w:multiLevelType w:val="hybridMultilevel"/>
    <w:tmpl w:val="354E40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7B095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0">
    <w:nsid w:val="52B941D2"/>
    <w:multiLevelType w:val="hybridMultilevel"/>
    <w:tmpl w:val="C9C62D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851A85"/>
    <w:multiLevelType w:val="hybridMultilevel"/>
    <w:tmpl w:val="505086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8E1F24"/>
    <w:multiLevelType w:val="hybridMultilevel"/>
    <w:tmpl w:val="CD1AE106"/>
    <w:lvl w:ilvl="0" w:tplc="AD0666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A1942"/>
    <w:multiLevelType w:val="hybridMultilevel"/>
    <w:tmpl w:val="54A49A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131B15"/>
    <w:multiLevelType w:val="hybridMultilevel"/>
    <w:tmpl w:val="5EB4A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E8052E"/>
    <w:multiLevelType w:val="hybridMultilevel"/>
    <w:tmpl w:val="EF8C50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9259D"/>
    <w:multiLevelType w:val="hybridMultilevel"/>
    <w:tmpl w:val="592C63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4555D59"/>
    <w:multiLevelType w:val="hybridMultilevel"/>
    <w:tmpl w:val="EF400C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58D1839"/>
    <w:multiLevelType w:val="hybridMultilevel"/>
    <w:tmpl w:val="CF4ACA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6824DCC"/>
    <w:multiLevelType w:val="hybridMultilevel"/>
    <w:tmpl w:val="806C12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91E7139"/>
    <w:multiLevelType w:val="hybridMultilevel"/>
    <w:tmpl w:val="E9B6A3F6"/>
    <w:lvl w:ilvl="0" w:tplc="F87A21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5444BD"/>
    <w:multiLevelType w:val="hybridMultilevel"/>
    <w:tmpl w:val="3F1EE5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6172078"/>
    <w:multiLevelType w:val="hybridMultilevel"/>
    <w:tmpl w:val="A1B04DA6"/>
    <w:lvl w:ilvl="0" w:tplc="0416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>
    <w:nsid w:val="7A335474"/>
    <w:multiLevelType w:val="hybridMultilevel"/>
    <w:tmpl w:val="5F3AC8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D1733F"/>
    <w:multiLevelType w:val="hybridMultilevel"/>
    <w:tmpl w:val="6CCC30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6C4AFD"/>
    <w:multiLevelType w:val="hybridMultilevel"/>
    <w:tmpl w:val="1694A2C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7A467D"/>
    <w:multiLevelType w:val="hybridMultilevel"/>
    <w:tmpl w:val="C11C00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35"/>
  </w:num>
  <w:num w:numId="5">
    <w:abstractNumId w:val="1"/>
  </w:num>
  <w:num w:numId="6">
    <w:abstractNumId w:val="0"/>
  </w:num>
  <w:num w:numId="7">
    <w:abstractNumId w:val="32"/>
  </w:num>
  <w:num w:numId="8">
    <w:abstractNumId w:val="9"/>
  </w:num>
  <w:num w:numId="9">
    <w:abstractNumId w:val="18"/>
  </w:num>
  <w:num w:numId="10">
    <w:abstractNumId w:val="34"/>
  </w:num>
  <w:num w:numId="11">
    <w:abstractNumId w:val="27"/>
  </w:num>
  <w:num w:numId="12">
    <w:abstractNumId w:val="25"/>
  </w:num>
  <w:num w:numId="13">
    <w:abstractNumId w:val="24"/>
  </w:num>
  <w:num w:numId="14">
    <w:abstractNumId w:val="2"/>
  </w:num>
  <w:num w:numId="15">
    <w:abstractNumId w:val="21"/>
  </w:num>
  <w:num w:numId="16">
    <w:abstractNumId w:val="12"/>
  </w:num>
  <w:num w:numId="17">
    <w:abstractNumId w:val="28"/>
  </w:num>
  <w:num w:numId="18">
    <w:abstractNumId w:val="7"/>
  </w:num>
  <w:num w:numId="19">
    <w:abstractNumId w:val="15"/>
  </w:num>
  <w:num w:numId="20">
    <w:abstractNumId w:val="5"/>
  </w:num>
  <w:num w:numId="21">
    <w:abstractNumId w:val="10"/>
  </w:num>
  <w:num w:numId="22">
    <w:abstractNumId w:val="16"/>
  </w:num>
  <w:num w:numId="23">
    <w:abstractNumId w:val="31"/>
  </w:num>
  <w:num w:numId="24">
    <w:abstractNumId w:val="23"/>
  </w:num>
  <w:num w:numId="25">
    <w:abstractNumId w:val="26"/>
  </w:num>
  <w:num w:numId="26">
    <w:abstractNumId w:val="14"/>
  </w:num>
  <w:num w:numId="27">
    <w:abstractNumId w:val="29"/>
  </w:num>
  <w:num w:numId="28">
    <w:abstractNumId w:val="6"/>
  </w:num>
  <w:num w:numId="29">
    <w:abstractNumId w:val="30"/>
  </w:num>
  <w:num w:numId="30">
    <w:abstractNumId w:val="4"/>
  </w:num>
  <w:num w:numId="31">
    <w:abstractNumId w:val="3"/>
  </w:num>
  <w:num w:numId="32">
    <w:abstractNumId w:val="33"/>
  </w:num>
  <w:num w:numId="33">
    <w:abstractNumId w:val="36"/>
  </w:num>
  <w:num w:numId="34">
    <w:abstractNumId w:val="13"/>
  </w:num>
  <w:num w:numId="35">
    <w:abstractNumId w:val="20"/>
  </w:num>
  <w:num w:numId="36">
    <w:abstractNumId w:val="17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F4C59"/>
    <w:rsid w:val="0000791D"/>
    <w:rsid w:val="00012E6F"/>
    <w:rsid w:val="000147B5"/>
    <w:rsid w:val="0002239E"/>
    <w:rsid w:val="00023A41"/>
    <w:rsid w:val="00037CEC"/>
    <w:rsid w:val="0005227C"/>
    <w:rsid w:val="000554FA"/>
    <w:rsid w:val="00055E47"/>
    <w:rsid w:val="00084371"/>
    <w:rsid w:val="00085FA3"/>
    <w:rsid w:val="0009166D"/>
    <w:rsid w:val="000A3B05"/>
    <w:rsid w:val="000B28F0"/>
    <w:rsid w:val="000B45A0"/>
    <w:rsid w:val="000C00B9"/>
    <w:rsid w:val="000D3FAB"/>
    <w:rsid w:val="000E681C"/>
    <w:rsid w:val="000F571A"/>
    <w:rsid w:val="000F6ACA"/>
    <w:rsid w:val="00100527"/>
    <w:rsid w:val="00111C09"/>
    <w:rsid w:val="00117460"/>
    <w:rsid w:val="001207ED"/>
    <w:rsid w:val="001215DE"/>
    <w:rsid w:val="0014179F"/>
    <w:rsid w:val="001520BF"/>
    <w:rsid w:val="00161184"/>
    <w:rsid w:val="00163CE0"/>
    <w:rsid w:val="00163E42"/>
    <w:rsid w:val="001648B1"/>
    <w:rsid w:val="001700CB"/>
    <w:rsid w:val="0017427B"/>
    <w:rsid w:val="001869FD"/>
    <w:rsid w:val="001D2514"/>
    <w:rsid w:val="001E12A0"/>
    <w:rsid w:val="001E3C45"/>
    <w:rsid w:val="001E51F1"/>
    <w:rsid w:val="001F5A7C"/>
    <w:rsid w:val="001F5F0C"/>
    <w:rsid w:val="00213D52"/>
    <w:rsid w:val="00231938"/>
    <w:rsid w:val="00240DBD"/>
    <w:rsid w:val="0024520E"/>
    <w:rsid w:val="00266491"/>
    <w:rsid w:val="00271A07"/>
    <w:rsid w:val="00272084"/>
    <w:rsid w:val="00272A7E"/>
    <w:rsid w:val="00286ADF"/>
    <w:rsid w:val="00295495"/>
    <w:rsid w:val="002A429B"/>
    <w:rsid w:val="002B10E3"/>
    <w:rsid w:val="002B2974"/>
    <w:rsid w:val="002B462E"/>
    <w:rsid w:val="002C3D1B"/>
    <w:rsid w:val="002C7230"/>
    <w:rsid w:val="002D09AD"/>
    <w:rsid w:val="002F0342"/>
    <w:rsid w:val="002F08EA"/>
    <w:rsid w:val="002F4111"/>
    <w:rsid w:val="0030159F"/>
    <w:rsid w:val="0030404C"/>
    <w:rsid w:val="003113E5"/>
    <w:rsid w:val="003278BB"/>
    <w:rsid w:val="00331584"/>
    <w:rsid w:val="00332FE8"/>
    <w:rsid w:val="003529A4"/>
    <w:rsid w:val="003529C9"/>
    <w:rsid w:val="00362C27"/>
    <w:rsid w:val="00371013"/>
    <w:rsid w:val="00377BFE"/>
    <w:rsid w:val="00380FB8"/>
    <w:rsid w:val="00385094"/>
    <w:rsid w:val="003905C7"/>
    <w:rsid w:val="003941E6"/>
    <w:rsid w:val="003965DF"/>
    <w:rsid w:val="003B0163"/>
    <w:rsid w:val="003B0647"/>
    <w:rsid w:val="003B1EBF"/>
    <w:rsid w:val="003B4F7F"/>
    <w:rsid w:val="003C382C"/>
    <w:rsid w:val="003D14E4"/>
    <w:rsid w:val="003D4395"/>
    <w:rsid w:val="003D4C63"/>
    <w:rsid w:val="003D5369"/>
    <w:rsid w:val="003D7250"/>
    <w:rsid w:val="003E32AA"/>
    <w:rsid w:val="003E3788"/>
    <w:rsid w:val="003E4949"/>
    <w:rsid w:val="003E4D46"/>
    <w:rsid w:val="003F4673"/>
    <w:rsid w:val="003F53EA"/>
    <w:rsid w:val="003F5507"/>
    <w:rsid w:val="00400121"/>
    <w:rsid w:val="0040505C"/>
    <w:rsid w:val="004138DB"/>
    <w:rsid w:val="00420B50"/>
    <w:rsid w:val="00420D1B"/>
    <w:rsid w:val="004219D2"/>
    <w:rsid w:val="0042444E"/>
    <w:rsid w:val="0043119C"/>
    <w:rsid w:val="004413BA"/>
    <w:rsid w:val="004421FB"/>
    <w:rsid w:val="004616CC"/>
    <w:rsid w:val="004625D4"/>
    <w:rsid w:val="00464EE6"/>
    <w:rsid w:val="004659A2"/>
    <w:rsid w:val="00470DC6"/>
    <w:rsid w:val="00485459"/>
    <w:rsid w:val="004A3884"/>
    <w:rsid w:val="004A68A4"/>
    <w:rsid w:val="004B3C13"/>
    <w:rsid w:val="004C5147"/>
    <w:rsid w:val="004D03DB"/>
    <w:rsid w:val="004D1E28"/>
    <w:rsid w:val="004D7445"/>
    <w:rsid w:val="004E1ED8"/>
    <w:rsid w:val="004E37D8"/>
    <w:rsid w:val="004E4C31"/>
    <w:rsid w:val="004E4F69"/>
    <w:rsid w:val="004E593F"/>
    <w:rsid w:val="004E6702"/>
    <w:rsid w:val="004F43EF"/>
    <w:rsid w:val="004F6275"/>
    <w:rsid w:val="00501630"/>
    <w:rsid w:val="00501C3F"/>
    <w:rsid w:val="00537CC8"/>
    <w:rsid w:val="005459FC"/>
    <w:rsid w:val="0054789A"/>
    <w:rsid w:val="00560C20"/>
    <w:rsid w:val="0057428D"/>
    <w:rsid w:val="00586376"/>
    <w:rsid w:val="00594688"/>
    <w:rsid w:val="00596C14"/>
    <w:rsid w:val="005C29BB"/>
    <w:rsid w:val="005C34A4"/>
    <w:rsid w:val="005C5B99"/>
    <w:rsid w:val="005E26A5"/>
    <w:rsid w:val="006024B4"/>
    <w:rsid w:val="00612C2B"/>
    <w:rsid w:val="00612D28"/>
    <w:rsid w:val="006139F3"/>
    <w:rsid w:val="00622792"/>
    <w:rsid w:val="0063604E"/>
    <w:rsid w:val="0063706E"/>
    <w:rsid w:val="00637A8A"/>
    <w:rsid w:val="0064269E"/>
    <w:rsid w:val="00652031"/>
    <w:rsid w:val="00663E02"/>
    <w:rsid w:val="006706C1"/>
    <w:rsid w:val="00674A96"/>
    <w:rsid w:val="006A19CE"/>
    <w:rsid w:val="006A2CCA"/>
    <w:rsid w:val="006A7B6D"/>
    <w:rsid w:val="006B57F4"/>
    <w:rsid w:val="006D65BC"/>
    <w:rsid w:val="006D7BC3"/>
    <w:rsid w:val="006D7CD1"/>
    <w:rsid w:val="006E214E"/>
    <w:rsid w:val="006E3281"/>
    <w:rsid w:val="006E4FC0"/>
    <w:rsid w:val="006F119F"/>
    <w:rsid w:val="0070332E"/>
    <w:rsid w:val="00711D50"/>
    <w:rsid w:val="0071637C"/>
    <w:rsid w:val="0072743F"/>
    <w:rsid w:val="00747783"/>
    <w:rsid w:val="00755EEB"/>
    <w:rsid w:val="0076039A"/>
    <w:rsid w:val="00764193"/>
    <w:rsid w:val="00790BCA"/>
    <w:rsid w:val="00792E39"/>
    <w:rsid w:val="00793DA9"/>
    <w:rsid w:val="007B34A0"/>
    <w:rsid w:val="007B65FF"/>
    <w:rsid w:val="007C3ADB"/>
    <w:rsid w:val="007D1395"/>
    <w:rsid w:val="007D3EA2"/>
    <w:rsid w:val="007D7B14"/>
    <w:rsid w:val="007E6236"/>
    <w:rsid w:val="007F2473"/>
    <w:rsid w:val="007F32B4"/>
    <w:rsid w:val="007F42A9"/>
    <w:rsid w:val="00800C74"/>
    <w:rsid w:val="00804350"/>
    <w:rsid w:val="00813C17"/>
    <w:rsid w:val="00815FC1"/>
    <w:rsid w:val="00832E14"/>
    <w:rsid w:val="00843316"/>
    <w:rsid w:val="0084682E"/>
    <w:rsid w:val="00847D9D"/>
    <w:rsid w:val="00850C82"/>
    <w:rsid w:val="0085629C"/>
    <w:rsid w:val="00861553"/>
    <w:rsid w:val="00867DD0"/>
    <w:rsid w:val="00872B36"/>
    <w:rsid w:val="008863BA"/>
    <w:rsid w:val="0088749B"/>
    <w:rsid w:val="00894D8D"/>
    <w:rsid w:val="008A2092"/>
    <w:rsid w:val="008A2EAC"/>
    <w:rsid w:val="008A5D14"/>
    <w:rsid w:val="008C0156"/>
    <w:rsid w:val="008D12D7"/>
    <w:rsid w:val="008D2425"/>
    <w:rsid w:val="008D7675"/>
    <w:rsid w:val="008E5567"/>
    <w:rsid w:val="00907E32"/>
    <w:rsid w:val="00915EC8"/>
    <w:rsid w:val="009209FF"/>
    <w:rsid w:val="00925DEA"/>
    <w:rsid w:val="00927309"/>
    <w:rsid w:val="00931505"/>
    <w:rsid w:val="0094360B"/>
    <w:rsid w:val="0095295B"/>
    <w:rsid w:val="009609B6"/>
    <w:rsid w:val="00970AF5"/>
    <w:rsid w:val="00971FFD"/>
    <w:rsid w:val="009800D6"/>
    <w:rsid w:val="00986CE8"/>
    <w:rsid w:val="00987D0A"/>
    <w:rsid w:val="009A03A2"/>
    <w:rsid w:val="009A792F"/>
    <w:rsid w:val="009A7CCC"/>
    <w:rsid w:val="009B1C77"/>
    <w:rsid w:val="009B4A0E"/>
    <w:rsid w:val="009C279F"/>
    <w:rsid w:val="009C68BD"/>
    <w:rsid w:val="009D0B13"/>
    <w:rsid w:val="009E20F0"/>
    <w:rsid w:val="009E2775"/>
    <w:rsid w:val="009E3E51"/>
    <w:rsid w:val="009F50D6"/>
    <w:rsid w:val="00A02E0C"/>
    <w:rsid w:val="00A06067"/>
    <w:rsid w:val="00A1113D"/>
    <w:rsid w:val="00A14DAA"/>
    <w:rsid w:val="00A205E9"/>
    <w:rsid w:val="00A2366A"/>
    <w:rsid w:val="00A3064E"/>
    <w:rsid w:val="00A319BE"/>
    <w:rsid w:val="00A346F2"/>
    <w:rsid w:val="00A36091"/>
    <w:rsid w:val="00A45855"/>
    <w:rsid w:val="00A46FD4"/>
    <w:rsid w:val="00A618A0"/>
    <w:rsid w:val="00A74FE3"/>
    <w:rsid w:val="00A82D95"/>
    <w:rsid w:val="00A8581E"/>
    <w:rsid w:val="00A8594C"/>
    <w:rsid w:val="00A86CBA"/>
    <w:rsid w:val="00A86EAF"/>
    <w:rsid w:val="00A87657"/>
    <w:rsid w:val="00A90FB5"/>
    <w:rsid w:val="00A91F59"/>
    <w:rsid w:val="00AD06BB"/>
    <w:rsid w:val="00AD2114"/>
    <w:rsid w:val="00AD538C"/>
    <w:rsid w:val="00AF037F"/>
    <w:rsid w:val="00B014CF"/>
    <w:rsid w:val="00B04CD5"/>
    <w:rsid w:val="00B0613F"/>
    <w:rsid w:val="00B2128B"/>
    <w:rsid w:val="00B27835"/>
    <w:rsid w:val="00B40A19"/>
    <w:rsid w:val="00B5747B"/>
    <w:rsid w:val="00B6114C"/>
    <w:rsid w:val="00B82F8D"/>
    <w:rsid w:val="00B9447C"/>
    <w:rsid w:val="00BA408F"/>
    <w:rsid w:val="00BA7C62"/>
    <w:rsid w:val="00BC463F"/>
    <w:rsid w:val="00BC64E7"/>
    <w:rsid w:val="00BD2CA7"/>
    <w:rsid w:val="00BD4E54"/>
    <w:rsid w:val="00BF4C59"/>
    <w:rsid w:val="00C0173E"/>
    <w:rsid w:val="00C11956"/>
    <w:rsid w:val="00C245E7"/>
    <w:rsid w:val="00C41B2C"/>
    <w:rsid w:val="00C64013"/>
    <w:rsid w:val="00C643BF"/>
    <w:rsid w:val="00C6743D"/>
    <w:rsid w:val="00C726A3"/>
    <w:rsid w:val="00C75568"/>
    <w:rsid w:val="00C97EC5"/>
    <w:rsid w:val="00CA1F56"/>
    <w:rsid w:val="00CA21E5"/>
    <w:rsid w:val="00CA7390"/>
    <w:rsid w:val="00CC0C6E"/>
    <w:rsid w:val="00CD04D4"/>
    <w:rsid w:val="00CD6148"/>
    <w:rsid w:val="00CE010A"/>
    <w:rsid w:val="00CE388F"/>
    <w:rsid w:val="00CF1D9F"/>
    <w:rsid w:val="00CF2A83"/>
    <w:rsid w:val="00D1488D"/>
    <w:rsid w:val="00D14EBB"/>
    <w:rsid w:val="00D16E50"/>
    <w:rsid w:val="00D30A50"/>
    <w:rsid w:val="00D340D6"/>
    <w:rsid w:val="00D40571"/>
    <w:rsid w:val="00D6246C"/>
    <w:rsid w:val="00D72769"/>
    <w:rsid w:val="00D73514"/>
    <w:rsid w:val="00D856C8"/>
    <w:rsid w:val="00D91CD8"/>
    <w:rsid w:val="00D95002"/>
    <w:rsid w:val="00D954C0"/>
    <w:rsid w:val="00DA796C"/>
    <w:rsid w:val="00DB6DEF"/>
    <w:rsid w:val="00DC2D91"/>
    <w:rsid w:val="00DC6CED"/>
    <w:rsid w:val="00DD3637"/>
    <w:rsid w:val="00DD40BF"/>
    <w:rsid w:val="00DF3987"/>
    <w:rsid w:val="00DF4FBA"/>
    <w:rsid w:val="00DF78EB"/>
    <w:rsid w:val="00E05078"/>
    <w:rsid w:val="00E07824"/>
    <w:rsid w:val="00E11BFC"/>
    <w:rsid w:val="00E46FD1"/>
    <w:rsid w:val="00E51559"/>
    <w:rsid w:val="00E52805"/>
    <w:rsid w:val="00E559A4"/>
    <w:rsid w:val="00E61033"/>
    <w:rsid w:val="00E72AB5"/>
    <w:rsid w:val="00E77C55"/>
    <w:rsid w:val="00E82DD1"/>
    <w:rsid w:val="00E85EF7"/>
    <w:rsid w:val="00E85FB9"/>
    <w:rsid w:val="00E91084"/>
    <w:rsid w:val="00E975A9"/>
    <w:rsid w:val="00EA12E2"/>
    <w:rsid w:val="00EA2E48"/>
    <w:rsid w:val="00EA7E1F"/>
    <w:rsid w:val="00EB4D6B"/>
    <w:rsid w:val="00EB61A9"/>
    <w:rsid w:val="00EB6EEB"/>
    <w:rsid w:val="00EC3CC5"/>
    <w:rsid w:val="00ED0CC6"/>
    <w:rsid w:val="00EF4349"/>
    <w:rsid w:val="00EF5355"/>
    <w:rsid w:val="00EF5669"/>
    <w:rsid w:val="00F1016A"/>
    <w:rsid w:val="00F15A4C"/>
    <w:rsid w:val="00F16371"/>
    <w:rsid w:val="00F23E6C"/>
    <w:rsid w:val="00F271CE"/>
    <w:rsid w:val="00F27660"/>
    <w:rsid w:val="00F379DC"/>
    <w:rsid w:val="00F407B1"/>
    <w:rsid w:val="00F41F7B"/>
    <w:rsid w:val="00F477C2"/>
    <w:rsid w:val="00F506B2"/>
    <w:rsid w:val="00F60FF4"/>
    <w:rsid w:val="00F620F3"/>
    <w:rsid w:val="00F72218"/>
    <w:rsid w:val="00F73C59"/>
    <w:rsid w:val="00F75C70"/>
    <w:rsid w:val="00F77CB7"/>
    <w:rsid w:val="00F8126D"/>
    <w:rsid w:val="00F862DD"/>
    <w:rsid w:val="00F91AFE"/>
    <w:rsid w:val="00FC779D"/>
    <w:rsid w:val="00FE1E56"/>
    <w:rsid w:val="00FE6D4B"/>
    <w:rsid w:val="00FF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E8"/>
  </w:style>
  <w:style w:type="paragraph" w:styleId="Ttulo1">
    <w:name w:val="heading 1"/>
    <w:basedOn w:val="Normal"/>
    <w:next w:val="Normal"/>
    <w:link w:val="Ttulo1Char"/>
    <w:qFormat/>
    <w:rsid w:val="00986CE8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86CE8"/>
    <w:pPr>
      <w:jc w:val="center"/>
    </w:pPr>
    <w:rPr>
      <w:sz w:val="24"/>
    </w:rPr>
  </w:style>
  <w:style w:type="paragraph" w:styleId="Corpodetexto">
    <w:name w:val="Body Text"/>
    <w:basedOn w:val="Normal"/>
    <w:rsid w:val="00986CE8"/>
    <w:rPr>
      <w:sz w:val="24"/>
    </w:rPr>
  </w:style>
  <w:style w:type="character" w:styleId="Hyperlink">
    <w:name w:val="Hyperlink"/>
    <w:rsid w:val="00986CE8"/>
    <w:rPr>
      <w:color w:val="0000FF"/>
      <w:u w:val="single"/>
    </w:rPr>
  </w:style>
  <w:style w:type="paragraph" w:styleId="Rodap">
    <w:name w:val="footer"/>
    <w:basedOn w:val="Normal"/>
    <w:rsid w:val="00986CE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86CE8"/>
  </w:style>
  <w:style w:type="paragraph" w:styleId="Corpodetexto3">
    <w:name w:val="Body Text 3"/>
    <w:basedOn w:val="Normal"/>
    <w:rsid w:val="00986CE8"/>
    <w:rPr>
      <w:rFonts w:ascii="Arial" w:hAnsi="Arial" w:cs="Arial"/>
      <w:sz w:val="28"/>
    </w:rPr>
  </w:style>
  <w:style w:type="paragraph" w:styleId="Cabealho">
    <w:name w:val="header"/>
    <w:basedOn w:val="Normal"/>
    <w:rsid w:val="00986CE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86CE8"/>
    <w:pPr>
      <w:ind w:left="72" w:right="-51"/>
      <w:jc w:val="both"/>
    </w:pPr>
    <w:rPr>
      <w:rFonts w:ascii="Souvenir Lt BT" w:hAnsi="Souvenir Lt BT"/>
      <w:sz w:val="24"/>
    </w:rPr>
  </w:style>
  <w:style w:type="paragraph" w:customStyle="1" w:styleId="style7">
    <w:name w:val="style7"/>
    <w:basedOn w:val="Normal"/>
    <w:rsid w:val="00986CE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FabianaDuran">
    <w:name w:val="Fabiana Duran"/>
    <w:semiHidden/>
    <w:rsid w:val="00986CE8"/>
    <w:rPr>
      <w:rFonts w:ascii="Arial" w:hAnsi="Arial" w:cs="Arial"/>
      <w:color w:val="auto"/>
      <w:sz w:val="20"/>
      <w:szCs w:val="20"/>
    </w:rPr>
  </w:style>
  <w:style w:type="character" w:styleId="Forte">
    <w:name w:val="Strong"/>
    <w:qFormat/>
    <w:rsid w:val="00986CE8"/>
    <w:rPr>
      <w:b/>
      <w:bCs/>
    </w:rPr>
  </w:style>
  <w:style w:type="character" w:styleId="HiperlinkVisitado">
    <w:name w:val="FollowedHyperlink"/>
    <w:rsid w:val="00986CE8"/>
    <w:rPr>
      <w:color w:val="800080"/>
      <w:u w:val="single"/>
    </w:rPr>
  </w:style>
  <w:style w:type="paragraph" w:styleId="Textodebalo">
    <w:name w:val="Balloon Text"/>
    <w:basedOn w:val="Normal"/>
    <w:semiHidden/>
    <w:rsid w:val="00986CE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986CE8"/>
  </w:style>
  <w:style w:type="character" w:styleId="Refdenotaderodap">
    <w:name w:val="footnote reference"/>
    <w:semiHidden/>
    <w:rsid w:val="00986CE8"/>
    <w:rPr>
      <w:vertAlign w:val="superscript"/>
    </w:rPr>
  </w:style>
  <w:style w:type="table" w:styleId="Tabelacomgrade">
    <w:name w:val="Table Grid"/>
    <w:basedOn w:val="Tabelanormal"/>
    <w:rsid w:val="008A5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529A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ko-KR"/>
    </w:rPr>
  </w:style>
  <w:style w:type="character" w:customStyle="1" w:styleId="MenoPendente1">
    <w:name w:val="Menção Pendente1"/>
    <w:uiPriority w:val="99"/>
    <w:semiHidden/>
    <w:unhideWhenUsed/>
    <w:rsid w:val="003529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1AFE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D06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2950-3AA7-42D8-9BA2-93CAF7F6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FAPESB</Company>
  <LinksUpToDate>false</LinksUpToDate>
  <CharactersWithSpaces>1908</CharactersWithSpaces>
  <SharedDoc>false</SharedDoc>
  <HLinks>
    <vt:vector size="6" baseType="variant"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mailto:popciencias@fapesb.ba.gov.br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FAPESB</dc:creator>
  <cp:lastModifiedBy>Adriele Assis Almeida</cp:lastModifiedBy>
  <cp:revision>2</cp:revision>
  <cp:lastPrinted>2021-12-17T13:51:00Z</cp:lastPrinted>
  <dcterms:created xsi:type="dcterms:W3CDTF">2022-07-18T17:57:00Z</dcterms:created>
  <dcterms:modified xsi:type="dcterms:W3CDTF">2022-07-18T17:57:00Z</dcterms:modified>
</cp:coreProperties>
</file>